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rebuchet MS" w:cs="Trebuchet MS" w:eastAsia="Trebuchet MS" w:hAnsi="Trebuchet MS"/>
          <w:b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ISTITUTO OMNICOMPRENSIVO “RAFFELE LAPORTA”</w:t>
      </w:r>
    </w:p>
    <w:p w:rsidR="00000000" w:rsidDel="00000000" w:rsidP="00000000" w:rsidRDefault="00000000" w:rsidRPr="00000000" w14:paraId="00000002">
      <w:pPr>
        <w:jc w:val="center"/>
        <w:rPr>
          <w:rFonts w:ascii="Trebuchet MS" w:cs="Trebuchet MS" w:eastAsia="Trebuchet MS" w:hAnsi="Trebuchet MS"/>
          <w:b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FABRO (TR)</w:t>
      </w:r>
    </w:p>
    <w:p w:rsidR="00000000" w:rsidDel="00000000" w:rsidP="00000000" w:rsidRDefault="00000000" w:rsidRPr="00000000" w14:paraId="00000003">
      <w:pPr>
        <w:jc w:val="center"/>
        <w:rPr>
          <w:rFonts w:ascii="Trebuchet MS" w:cs="Trebuchet MS" w:eastAsia="Trebuchet MS" w:hAnsi="Trebuchet MS"/>
          <w:b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Anno scolastico 2019/2020-PERIODO MARZO-APRILE-MAGGIO</w:t>
      </w:r>
    </w:p>
    <w:p w:rsidR="00000000" w:rsidDel="00000000" w:rsidP="00000000" w:rsidRDefault="00000000" w:rsidRPr="00000000" w14:paraId="00000004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Classe__ Sez. ___</w:t>
      </w:r>
    </w:p>
    <w:p w:rsidR="00000000" w:rsidDel="00000000" w:rsidP="00000000" w:rsidRDefault="00000000" w:rsidRPr="00000000" w14:paraId="00000005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Alunno/a   ________________________</w:t>
      </w:r>
    </w:p>
    <w:p w:rsidR="00000000" w:rsidDel="00000000" w:rsidP="00000000" w:rsidRDefault="00000000" w:rsidRPr="00000000" w14:paraId="00000007">
      <w:pPr>
        <w:jc w:val="both"/>
        <w:rPr>
          <w:rFonts w:ascii="Trebuchet MS" w:cs="Trebuchet MS" w:eastAsia="Trebuchet MS" w:hAnsi="Trebuchet MS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BES O DSA CERTIFICATO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400" w:before="0" w:beforeAutospacing="0" w:lineRule="auto"/>
        <w:ind w:left="720" w:hanging="360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BES NON CERTIFICATO</w:t>
      </w:r>
    </w:p>
    <w:p w:rsidR="00000000" w:rsidDel="00000000" w:rsidP="00000000" w:rsidRDefault="00000000" w:rsidRPr="00000000" w14:paraId="0000000A">
      <w:pPr>
        <w:spacing w:after="160" w:lineRule="auto"/>
        <w:ind w:left="540" w:firstLine="0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Rule="auto"/>
        <w:ind w:left="540" w:firstLine="0"/>
        <w:rPr>
          <w:rFonts w:ascii="Trebuchet MS" w:cs="Trebuchet MS" w:eastAsia="Trebuchet MS" w:hAnsi="Trebuchet MS"/>
          <w:b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MODALITA’ DI EROGAZIONE DELLA DIDATTICA A DISTANZA</w:t>
      </w:r>
    </w:p>
    <w:tbl>
      <w:tblPr>
        <w:tblStyle w:val="Table1"/>
        <w:tblW w:w="819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0"/>
        <w:gridCol w:w="7710"/>
        <w:tblGridChange w:id="0">
          <w:tblGrid>
            <w:gridCol w:w="480"/>
            <w:gridCol w:w="7710"/>
          </w:tblGrid>
        </w:tblGridChange>
      </w:tblGrid>
      <w:tr>
        <w:trPr>
          <w:trHeight w:val="765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rebuchet MS" w:cs="Trebuchet MS" w:eastAsia="Trebuchet MS" w:hAnsi="Trebuchet MS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18"/>
                <w:szCs w:val="18"/>
                <w:rtl w:val="0"/>
              </w:rPr>
              <w:t xml:space="preserve">Specificare se siano  utilizzate piattaforma Argo, Weschool o altro e quali strumentazioni siano state utilizzate. Indicare inoltre se sia stata coinvolta la famiglia e in che misura</w:t>
            </w:r>
          </w:p>
        </w:tc>
      </w:tr>
      <w:tr>
        <w:trPr>
          <w:trHeight w:val="870" w:hRule="atLeast"/>
        </w:trPr>
        <w:tc>
          <w:tcPr>
            <w:gridSpan w:val="2"/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12">
      <w:pPr>
        <w:rPr>
          <w:rFonts w:ascii="Trebuchet MS" w:cs="Trebuchet MS" w:eastAsia="Trebuchet MS" w:hAnsi="Trebuchet MS"/>
          <w:b w:val="1"/>
          <w:i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18"/>
          <w:szCs w:val="18"/>
          <w:rtl w:val="0"/>
        </w:rPr>
        <w:t xml:space="preserve">OBIETTIVI GENERALI  DA PERSEGUIRE ATTRAVERSO LA DIDATTICA A DISTANZA</w:t>
      </w:r>
    </w:p>
    <w:tbl>
      <w:tblPr>
        <w:tblStyle w:val="Table2"/>
        <w:tblW w:w="819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0"/>
        <w:gridCol w:w="7620"/>
        <w:tblGridChange w:id="0">
          <w:tblGrid>
            <w:gridCol w:w="570"/>
            <w:gridCol w:w="7620"/>
          </w:tblGrid>
        </w:tblGridChange>
      </w:tblGrid>
      <w:tr>
        <w:trPr>
          <w:trHeight w:val="345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rebuchet MS" w:cs="Trebuchet MS" w:eastAsia="Trebuchet MS" w:hAnsi="Trebuchet MS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18"/>
                <w:szCs w:val="18"/>
                <w:rtl w:val="0"/>
              </w:rPr>
              <w:t xml:space="preserve">                                                              Obiettivi    </w:t>
            </w:r>
          </w:p>
        </w:tc>
      </w:tr>
      <w:tr>
        <w:trPr>
          <w:trHeight w:val="345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rebuchet MS" w:cs="Trebuchet MS" w:eastAsia="Trebuchet MS" w:hAnsi="Trebuchet MS"/>
          <w:b w:val="1"/>
          <w:i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   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18"/>
          <w:szCs w:val="18"/>
          <w:rtl w:val="0"/>
        </w:rPr>
        <w:t xml:space="preserve">STRATEGIE DA METTERE IN ATTO PER IL CONSEGUIMENTO DEGLI OBIETTIVI SOPRAINDICATI </w:t>
      </w:r>
    </w:p>
    <w:tbl>
      <w:tblPr>
        <w:tblStyle w:val="Table3"/>
        <w:tblW w:w="819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0"/>
        <w:gridCol w:w="7710"/>
        <w:tblGridChange w:id="0">
          <w:tblGrid>
            <w:gridCol w:w="480"/>
            <w:gridCol w:w="7710"/>
          </w:tblGrid>
        </w:tblGridChange>
      </w:tblGrid>
      <w:tr>
        <w:trPr>
          <w:trHeight w:val="345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rebuchet MS" w:cs="Trebuchet MS" w:eastAsia="Trebuchet MS" w:hAnsi="Trebuchet MS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18"/>
                <w:szCs w:val="18"/>
                <w:rtl w:val="0"/>
              </w:rPr>
              <w:t xml:space="preserve">Strategie</w:t>
            </w:r>
          </w:p>
        </w:tc>
      </w:tr>
      <w:tr>
        <w:trPr>
          <w:trHeight w:val="345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rebuchet MS" w:cs="Trebuchet MS" w:eastAsia="Trebuchet MS" w:hAnsi="Trebuchet MS"/>
          <w:b w:val="1"/>
          <w:i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18"/>
          <w:szCs w:val="18"/>
          <w:rtl w:val="0"/>
        </w:rPr>
        <w:t xml:space="preserve">OBIETTIVI INTERDISCIPLINARI</w:t>
      </w:r>
    </w:p>
    <w:tbl>
      <w:tblPr>
        <w:tblStyle w:val="Table4"/>
        <w:tblW w:w="819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0"/>
        <w:gridCol w:w="3810"/>
        <w:gridCol w:w="3810"/>
        <w:tblGridChange w:id="0">
          <w:tblGrid>
            <w:gridCol w:w="570"/>
            <w:gridCol w:w="3810"/>
            <w:gridCol w:w="3810"/>
          </w:tblGrid>
        </w:tblGridChange>
      </w:tblGrid>
      <w:tr>
        <w:trPr>
          <w:trHeight w:val="345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rebuchet MS" w:cs="Trebuchet MS" w:eastAsia="Trebuchet MS" w:hAnsi="Trebuchet MS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18"/>
                <w:szCs w:val="18"/>
                <w:rtl w:val="0"/>
              </w:rPr>
              <w:t xml:space="preserve">Obiettivi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rebuchet MS" w:cs="Trebuchet MS" w:eastAsia="Trebuchet MS" w:hAnsi="Trebuchet MS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18"/>
                <w:szCs w:val="18"/>
                <w:rtl w:val="0"/>
              </w:rPr>
              <w:t xml:space="preserve">Discipline coinvolte </w:t>
            </w:r>
          </w:p>
        </w:tc>
      </w:tr>
      <w:tr>
        <w:trPr>
          <w:trHeight w:val="345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ind w:left="280" w:firstLine="0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rebuchet MS" w:cs="Trebuchet MS" w:eastAsia="Trebuchet MS" w:hAnsi="Trebuchet MS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rebuchet MS" w:cs="Trebuchet MS" w:eastAsia="Trebuchet MS" w:hAnsi="Trebuchet MS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rebuchet MS" w:cs="Trebuchet MS" w:eastAsia="Trebuchet MS" w:hAnsi="Trebuchet MS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rebuchet MS" w:cs="Trebuchet MS" w:eastAsia="Trebuchet MS" w:hAnsi="Trebuchet MS"/>
          <w:b w:val="1"/>
          <w:i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18"/>
          <w:szCs w:val="18"/>
          <w:rtl w:val="0"/>
        </w:rPr>
        <w:t xml:space="preserve">CONTENUTI E TEMPI </w:t>
      </w:r>
    </w:p>
    <w:tbl>
      <w:tblPr>
        <w:tblStyle w:val="Table5"/>
        <w:tblW w:w="819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0"/>
        <w:gridCol w:w="3855"/>
        <w:gridCol w:w="3855"/>
        <w:tblGridChange w:id="0">
          <w:tblGrid>
            <w:gridCol w:w="480"/>
            <w:gridCol w:w="3855"/>
            <w:gridCol w:w="3855"/>
          </w:tblGrid>
        </w:tblGridChange>
      </w:tblGrid>
      <w:tr>
        <w:trPr>
          <w:trHeight w:val="345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rebuchet MS" w:cs="Trebuchet MS" w:eastAsia="Trebuchet MS" w:hAnsi="Trebuchet MS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18"/>
                <w:szCs w:val="18"/>
                <w:rtl w:val="0"/>
              </w:rPr>
              <w:t xml:space="preserve">Contenuti 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rebuchet MS" w:cs="Trebuchet MS" w:eastAsia="Trebuchet MS" w:hAnsi="Trebuchet MS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sz w:val="18"/>
                <w:szCs w:val="18"/>
                <w:rtl w:val="0"/>
              </w:rPr>
              <w:t xml:space="preserve">Tempi </w:t>
            </w:r>
          </w:p>
        </w:tc>
      </w:tr>
      <w:tr>
        <w:trPr>
          <w:trHeight w:val="345" w:hRule="atLeast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18"/>
          <w:szCs w:val="18"/>
          <w:rtl w:val="0"/>
        </w:rPr>
        <w:t xml:space="preserve">METODOLOGIE E STRUMENTI DIDATTICI  ( es.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video, bibliografie, tutorial, videolezioni, esercitazioni, mappe concettuali, relazioni, grafici, powerpoint, ecc)</w:t>
      </w:r>
    </w:p>
    <w:p w:rsidR="00000000" w:rsidDel="00000000" w:rsidP="00000000" w:rsidRDefault="00000000" w:rsidRPr="00000000" w14:paraId="00000044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__________________________________________________________________________________________­­­­­__________________________________________________________________________________________</w:t>
      </w:r>
    </w:p>
    <w:p w:rsidR="00000000" w:rsidDel="00000000" w:rsidP="00000000" w:rsidRDefault="00000000" w:rsidRPr="00000000" w14:paraId="00000045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6">
      <w:pPr>
        <w:rPr>
          <w:rFonts w:ascii="Trebuchet MS" w:cs="Trebuchet MS" w:eastAsia="Trebuchet MS" w:hAnsi="Trebuchet MS"/>
          <w:b w:val="1"/>
          <w:i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18"/>
          <w:szCs w:val="18"/>
          <w:rtl w:val="0"/>
        </w:rPr>
        <w:t xml:space="preserve">VERIFICA E VALUTAZIONE DELL'APPRENDIMENTO </w:t>
      </w:r>
    </w:p>
    <w:p w:rsidR="00000000" w:rsidDel="00000000" w:rsidP="00000000" w:rsidRDefault="00000000" w:rsidRPr="00000000" w14:paraId="00000047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8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Fabro,        </w:t>
      </w:r>
    </w:p>
    <w:p w:rsidR="00000000" w:rsidDel="00000000" w:rsidP="00000000" w:rsidRDefault="00000000" w:rsidRPr="00000000" w14:paraId="0000004B">
      <w:pPr>
        <w:jc w:val="right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                                                                                                                                            Il coordinatore di classe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4C">
      <w:pPr>
        <w:jc w:val="center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4D">
      <w:pPr>
        <w:jc w:val="right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right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right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right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right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right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right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right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right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right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right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right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right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right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right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right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right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